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1C0" w:rsidRDefault="00EB422E">
      <w:pPr>
        <w:pStyle w:val="NormalWeb1"/>
        <w:spacing w:before="0"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CURRICULUM VITAE</w:t>
      </w:r>
    </w:p>
    <w:p w:rsidR="005661C0" w:rsidRDefault="005661C0">
      <w:pPr>
        <w:pStyle w:val="1"/>
        <w:spacing w:before="0" w:after="0"/>
        <w:rPr>
          <w:rFonts w:ascii="Arial" w:hAnsi="Arial"/>
          <w:b/>
          <w:color w:val="000000"/>
          <w:sz w:val="20"/>
          <w:szCs w:val="20"/>
        </w:rPr>
      </w:pPr>
    </w:p>
    <w:p w:rsidR="005661C0" w:rsidRDefault="005661C0">
      <w:pPr>
        <w:pStyle w:val="1"/>
        <w:spacing w:before="0" w:after="0"/>
        <w:ind w:left="-170" w:right="-57"/>
        <w:rPr>
          <w:rFonts w:ascii="Arial" w:hAnsi="Arial"/>
          <w:color w:val="000000"/>
          <w:sz w:val="20"/>
          <w:szCs w:val="20"/>
        </w:rPr>
      </w:pPr>
    </w:p>
    <w:p w:rsidR="005661C0" w:rsidRDefault="00EB422E">
      <w:pPr>
        <w:pStyle w:val="1"/>
        <w:spacing w:before="0" w:after="0"/>
        <w:ind w:left="-170" w:right="-57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Name: </w:t>
      </w:r>
      <w:r>
        <w:rPr>
          <w:rFonts w:ascii="Arial" w:hAnsi="Arial"/>
          <w:b/>
          <w:color w:val="000000"/>
          <w:sz w:val="20"/>
          <w:szCs w:val="20"/>
        </w:rPr>
        <w:t>MohammdYousefTaslak</w:t>
      </w:r>
    </w:p>
    <w:p w:rsidR="005661C0" w:rsidRDefault="00EB422E">
      <w:pPr>
        <w:pStyle w:val="1"/>
        <w:spacing w:before="0" w:after="0"/>
        <w:ind w:left="-170" w:right="-57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Date of birth: </w:t>
      </w:r>
      <w:r>
        <w:rPr>
          <w:rFonts w:ascii="Arial" w:hAnsi="Arial"/>
          <w:sz w:val="20"/>
          <w:szCs w:val="20"/>
          <w:lang w:bidi="ar-JO"/>
        </w:rPr>
        <w:t>17.11.1992</w:t>
      </w:r>
    </w:p>
    <w:p w:rsidR="005661C0" w:rsidRDefault="00EB422E">
      <w:pPr>
        <w:pStyle w:val="1"/>
        <w:spacing w:before="0" w:after="0"/>
        <w:ind w:left="-170" w:right="-57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Marital status: </w:t>
      </w:r>
      <w:r>
        <w:rPr>
          <w:rFonts w:ascii="Arial" w:hAnsi="Arial"/>
          <w:sz w:val="20"/>
          <w:szCs w:val="20"/>
          <w:lang w:bidi="ar-JO"/>
        </w:rPr>
        <w:t xml:space="preserve"> married</w:t>
      </w:r>
    </w:p>
    <w:p w:rsidR="005661C0" w:rsidRDefault="00EB422E">
      <w:pPr>
        <w:pStyle w:val="1"/>
        <w:spacing w:before="0" w:after="0"/>
        <w:ind w:left="-17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Address: </w:t>
      </w:r>
    </w:p>
    <w:p w:rsidR="001C35AE" w:rsidRPr="001C35AE" w:rsidRDefault="001C35AE" w:rsidP="001C35AE">
      <w:pPr>
        <w:pStyle w:val="1"/>
        <w:spacing w:before="0" w:after="0"/>
        <w:ind w:hanging="142"/>
        <w:rPr>
          <w:rFonts w:ascii="Arial" w:hAnsi="Arial"/>
          <w:color w:val="000000"/>
          <w:sz w:val="20"/>
          <w:szCs w:val="20"/>
        </w:rPr>
      </w:pPr>
      <w:r w:rsidRPr="001C35AE">
        <w:rPr>
          <w:rFonts w:ascii="Arial" w:hAnsi="Arial"/>
          <w:color w:val="000000"/>
          <w:sz w:val="20"/>
          <w:szCs w:val="20"/>
        </w:rPr>
        <w:t>Old town / Al-Yasmina Street</w:t>
      </w:r>
    </w:p>
    <w:p w:rsidR="001C35AE" w:rsidRPr="001C35AE" w:rsidRDefault="001C35AE" w:rsidP="001C35AE">
      <w:pPr>
        <w:pStyle w:val="1"/>
        <w:spacing w:before="0" w:after="0"/>
        <w:ind w:hanging="142"/>
        <w:rPr>
          <w:rFonts w:ascii="Arial" w:hAnsi="Arial"/>
          <w:color w:val="000000"/>
          <w:sz w:val="20"/>
          <w:szCs w:val="20"/>
        </w:rPr>
      </w:pPr>
      <w:r w:rsidRPr="001C35AE">
        <w:rPr>
          <w:rFonts w:ascii="Arial" w:hAnsi="Arial"/>
          <w:color w:val="000000"/>
          <w:sz w:val="20"/>
          <w:szCs w:val="20"/>
        </w:rPr>
        <w:t xml:space="preserve">Nablus / Palestine </w:t>
      </w:r>
    </w:p>
    <w:p w:rsidR="005661C0" w:rsidRDefault="00EB422E">
      <w:pPr>
        <w:pStyle w:val="1"/>
        <w:spacing w:before="0" w:after="0"/>
        <w:ind w:left="-17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Mobile: +970599211410</w:t>
      </w:r>
      <w:r>
        <w:rPr>
          <w:rFonts w:ascii="Arial" w:hAnsi="Arial"/>
          <w:color w:val="000000"/>
          <w:sz w:val="20"/>
          <w:szCs w:val="20"/>
        </w:rPr>
        <w:br/>
        <w:t xml:space="preserve">Email: </w:t>
      </w:r>
      <w:hyperlink r:id="rId6" w:history="1">
        <w:r>
          <w:rPr>
            <w:rStyle w:val="Hyperlink"/>
            <w:rFonts w:ascii="Arial" w:hAnsi="Arial"/>
            <w:sz w:val="20"/>
            <w:szCs w:val="20"/>
          </w:rPr>
          <w:t>taslakmohammad@gmail.com</w:t>
        </w:r>
      </w:hyperlink>
    </w:p>
    <w:p w:rsidR="005661C0" w:rsidRDefault="005661C0">
      <w:pPr>
        <w:pStyle w:val="1"/>
        <w:spacing w:before="0" w:after="0"/>
        <w:ind w:left="-170"/>
        <w:rPr>
          <w:rFonts w:ascii="Arial" w:hAnsi="Arial"/>
          <w:color w:val="000000"/>
          <w:sz w:val="20"/>
          <w:szCs w:val="20"/>
        </w:rPr>
      </w:pPr>
    </w:p>
    <w:p w:rsidR="005661C0" w:rsidRDefault="00EB422E">
      <w:pPr>
        <w:pStyle w:val="NormalWeb1"/>
        <w:spacing w:before="0" w:after="0"/>
        <w:ind w:left="-142" w:hanging="27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EDUCATION</w:t>
      </w:r>
    </w:p>
    <w:p w:rsidR="005661C0" w:rsidRDefault="005661C0">
      <w:pPr>
        <w:pStyle w:val="NormalWeb1"/>
        <w:spacing w:before="0" w:after="0"/>
        <w:ind w:left="-142" w:hanging="27"/>
        <w:rPr>
          <w:rFonts w:ascii="Arial" w:hAnsi="Arial"/>
          <w:b/>
          <w:color w:val="000000"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678"/>
        <w:gridCol w:w="1701"/>
      </w:tblGrid>
      <w:tr w:rsidR="005661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May 2016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ind w:firstLine="39"/>
              <w:rPr>
                <w:rFonts w:ascii="Arial" w:hAnsi="Arial"/>
                <w:sz w:val="20"/>
                <w:szCs w:val="20"/>
                <w:lang w:bidi="ar-JO"/>
              </w:rPr>
            </w:pPr>
            <w:r>
              <w:rPr>
                <w:rFonts w:ascii="Arial" w:hAnsi="Arial"/>
                <w:sz w:val="20"/>
                <w:szCs w:val="20"/>
                <w:lang w:bidi="ar-JO"/>
              </w:rPr>
              <w:t xml:space="preserve">An-Najah National University, Nablus </w:t>
            </w:r>
          </w:p>
          <w:p w:rsidR="005661C0" w:rsidRDefault="00EB422E">
            <w:pPr>
              <w:pStyle w:val="1"/>
              <w:spacing w:before="0" w:after="0"/>
              <w:ind w:firstLine="39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bidi="ar-JO"/>
              </w:rPr>
              <w:t>BA in Business Administration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GPA    2.47</w:t>
            </w:r>
          </w:p>
        </w:tc>
      </w:tr>
      <w:tr w:rsidR="005661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June 2012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rPr>
                <w:rFonts w:ascii="Arial" w:hAnsi="Arial"/>
                <w:sz w:val="20"/>
                <w:szCs w:val="20"/>
                <w:lang w:bidi="ar-JO"/>
              </w:rPr>
            </w:pPr>
            <w:r>
              <w:rPr>
                <w:rFonts w:ascii="Arial" w:hAnsi="Arial"/>
                <w:color w:val="141823"/>
                <w:sz w:val="20"/>
                <w:szCs w:val="20"/>
              </w:rPr>
              <w:t>Al-Rawda High School</w:t>
            </w:r>
            <w:r>
              <w:rPr>
                <w:rFonts w:ascii="Arial" w:hAnsi="Arial"/>
                <w:sz w:val="20"/>
                <w:szCs w:val="20"/>
                <w:lang w:bidi="ar-JO"/>
              </w:rPr>
              <w:t>, Nablus</w:t>
            </w:r>
          </w:p>
          <w:p w:rsidR="005661C0" w:rsidRDefault="00EB422E">
            <w:pPr>
              <w:pStyle w:val="1"/>
              <w:spacing w:before="0" w:after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bidi="ar-JO"/>
              </w:rPr>
              <w:t>Tawjihi Certificate, commercial stream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ind w:right="-5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GPA     81.5%</w:t>
            </w:r>
          </w:p>
          <w:p w:rsidR="005661C0" w:rsidRDefault="005661C0">
            <w:pPr>
              <w:pStyle w:val="NormalWeb1"/>
              <w:spacing w:before="0" w:after="0"/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5661C0" w:rsidRDefault="005661C0">
      <w:pPr>
        <w:pStyle w:val="NormalWeb1"/>
        <w:spacing w:before="0" w:after="0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EB422E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EMPLOYMENT HISTORY</w:t>
      </w: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5661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Pr="001122AB" w:rsidRDefault="001122AB" w:rsidP="001C35AE">
            <w:pPr>
              <w:pStyle w:val="NormalWeb1"/>
              <w:spacing w:before="0" w:after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August 2019 until </w:t>
            </w:r>
            <w:r w:rsidR="001C35AE">
              <w:rPr>
                <w:rFonts w:ascii="Arial" w:hAnsi="Arial"/>
                <w:bCs/>
                <w:color w:val="000000"/>
                <w:sz w:val="20"/>
                <w:szCs w:val="20"/>
              </w:rPr>
              <w:t>March 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1122AB" w:rsidP="001122AB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Fawaz shehada Co. for furniture industries </w:t>
            </w:r>
          </w:p>
          <w:p w:rsidR="001122AB" w:rsidRDefault="001122AB" w:rsidP="001122AB">
            <w:pPr>
              <w:rPr>
                <w:rFonts w:ascii="Arial" w:hAnsi="Arial"/>
                <w:color w:val="343434"/>
              </w:rPr>
            </w:pPr>
          </w:p>
          <w:p w:rsidR="007A1DA7" w:rsidRDefault="007A1DA7" w:rsidP="00E37FB1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Responsibilities:</w:t>
            </w:r>
          </w:p>
          <w:p w:rsidR="007A1DA7" w:rsidRDefault="007A1DA7" w:rsidP="007A1DA7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Studying work conditions and obstacles during work operations </w:t>
            </w:r>
          </w:p>
          <w:p w:rsidR="007A1DA7" w:rsidRDefault="007A1DA7" w:rsidP="007A1DA7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Writing reports about work issues and find proper solution for it </w:t>
            </w:r>
          </w:p>
          <w:p w:rsidR="007A1DA7" w:rsidRDefault="007A1DA7" w:rsidP="007A1DA7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Implementing 5s based on lean manufacturing concept </w:t>
            </w:r>
          </w:p>
          <w:p w:rsidR="007A1DA7" w:rsidRPr="007A1DA7" w:rsidRDefault="007A1DA7" w:rsidP="007A1DA7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Warehouse management </w:t>
            </w:r>
          </w:p>
          <w:p w:rsidR="007A1DA7" w:rsidRPr="007A1DA7" w:rsidRDefault="007A1DA7" w:rsidP="007A1DA7">
            <w:pPr>
              <w:pStyle w:val="a4"/>
              <w:ind w:left="34"/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      </w:t>
            </w:r>
          </w:p>
        </w:tc>
      </w:tr>
      <w:tr w:rsidR="001C35A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AE" w:rsidRDefault="001C35AE" w:rsidP="001C35AE">
            <w:pPr>
              <w:pStyle w:val="NormalWeb1"/>
              <w:spacing w:before="0" w:after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February 15 until May 15.2020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AE" w:rsidRDefault="001C35AE" w:rsidP="001122AB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GIZ  Train the trainers Project (TTT) /short term contract </w:t>
            </w:r>
          </w:p>
          <w:p w:rsidR="001C35AE" w:rsidRDefault="001C35AE" w:rsidP="001122AB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Respons</w:t>
            </w:r>
            <w:r w:rsidR="00E37FB1">
              <w:rPr>
                <w:rFonts w:ascii="Arial" w:hAnsi="Arial"/>
                <w:color w:val="343434"/>
              </w:rPr>
              <w:t>ibilities:</w:t>
            </w:r>
          </w:p>
          <w:p w:rsidR="00E37FB1" w:rsidRDefault="00E37FB1" w:rsidP="001122AB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Follow up on the monitoring activities of the incompany training indicators in all west bank and Jerusalem and Gaza. </w:t>
            </w:r>
          </w:p>
          <w:p w:rsidR="00E37FB1" w:rsidRDefault="00E37FB1" w:rsidP="001122AB">
            <w:pPr>
              <w:rPr>
                <w:rFonts w:ascii="Arial" w:hAnsi="Arial"/>
                <w:color w:val="343434"/>
              </w:rPr>
            </w:pPr>
          </w:p>
          <w:p w:rsidR="001C35AE" w:rsidRDefault="001C35AE" w:rsidP="001122AB">
            <w:pPr>
              <w:rPr>
                <w:rFonts w:ascii="Arial" w:hAnsi="Arial"/>
                <w:color w:val="343434"/>
              </w:rPr>
            </w:pPr>
          </w:p>
        </w:tc>
      </w:tr>
      <w:tr w:rsidR="005661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1122AB">
            <w:pPr>
              <w:pStyle w:val="NormalWeb1"/>
              <w:spacing w:before="0" w:after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October 2016 until March 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AB" w:rsidRDefault="001122AB" w:rsidP="001122AB">
            <w:pPr>
              <w:pStyle w:val="1"/>
              <w:spacing w:before="0" w:after="0"/>
              <w:rPr>
                <w:rFonts w:ascii="Arial" w:hAnsi="Arial"/>
                <w:color w:val="141823"/>
                <w:sz w:val="20"/>
                <w:szCs w:val="20"/>
              </w:rPr>
            </w:pPr>
            <w:r>
              <w:rPr>
                <w:rFonts w:ascii="Arial" w:hAnsi="Arial"/>
                <w:color w:val="141823"/>
                <w:sz w:val="20"/>
                <w:szCs w:val="20"/>
              </w:rPr>
              <w:t>Nablus Chamber of Commerce and Industry</w:t>
            </w:r>
          </w:p>
          <w:p w:rsidR="001122AB" w:rsidRDefault="001122AB" w:rsidP="001122AB">
            <w:pPr>
              <w:pStyle w:val="1"/>
              <w:spacing w:before="0" w:after="0"/>
              <w:rPr>
                <w:rFonts w:ascii="Arial" w:hAnsi="Arial"/>
                <w:b/>
                <w:color w:val="141823"/>
                <w:sz w:val="20"/>
                <w:szCs w:val="20"/>
              </w:rPr>
            </w:pPr>
            <w:r>
              <w:rPr>
                <w:rFonts w:ascii="Arial" w:hAnsi="Arial"/>
                <w:b/>
                <w:color w:val="141823"/>
                <w:sz w:val="20"/>
                <w:szCs w:val="20"/>
              </w:rPr>
              <w:t>TVET unit Coordinator</w:t>
            </w:r>
          </w:p>
          <w:p w:rsidR="001122AB" w:rsidRDefault="001122AB" w:rsidP="001122AB">
            <w:p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bCs/>
                <w:color w:val="343434"/>
              </w:rPr>
              <w:t>Responsibilities: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Communication with training institutions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Conducting needs assessments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Supervising registration for training courses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Preparing for training workshops and training courses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Conducting training courses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Supervising training activities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Supervising feedback for training activities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Archive and save files for all activities 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Preparing reports 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 w:rsidRPr="00AF31B0">
              <w:rPr>
                <w:rFonts w:ascii="Arial" w:hAnsi="Arial"/>
                <w:color w:val="343434"/>
              </w:rPr>
              <w:t>Conduct monitoring and evaluation activities for all interventions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F31B0">
              <w:rPr>
                <w:rFonts w:ascii="Arial" w:hAnsi="Arial"/>
                <w:color w:val="343434"/>
              </w:rPr>
              <w:t>Build networks with companies and maintain regular communication with them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 w:rsidRPr="00AF31B0">
              <w:rPr>
                <w:rFonts w:ascii="Arial" w:hAnsi="Arial"/>
                <w:color w:val="343434"/>
              </w:rPr>
              <w:t>Assess training needs of companies and monitor their satisfaction with trainings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 xml:space="preserve">Controlling and supervising managerial issues with in the unit 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Establishment of the employment corner in cooperation with GIZ (TEP Program)</w:t>
            </w:r>
          </w:p>
          <w:p w:rsidR="001122AB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343434"/>
              </w:rPr>
            </w:pPr>
            <w:r>
              <w:rPr>
                <w:rFonts w:ascii="Arial" w:hAnsi="Arial"/>
                <w:color w:val="343434"/>
              </w:rPr>
              <w:t>Conducting train the trainers courses in cooperation with GIZ (TTT Program)</w:t>
            </w:r>
          </w:p>
          <w:p w:rsidR="005661C0" w:rsidRDefault="001122AB" w:rsidP="001122AB">
            <w:pPr>
              <w:numPr>
                <w:ilvl w:val="0"/>
                <w:numId w:val="1"/>
              </w:numPr>
              <w:rPr>
                <w:rFonts w:ascii="Arial" w:hAnsi="Arial"/>
                <w:color w:val="141823"/>
              </w:rPr>
            </w:pPr>
            <w:r w:rsidRPr="001122AB">
              <w:rPr>
                <w:rFonts w:ascii="Arial" w:hAnsi="Arial"/>
                <w:color w:val="343434"/>
              </w:rPr>
              <w:t>Coordinating training activities in cooperation with Handwerkskammerzu Köln, Germany</w:t>
            </w:r>
          </w:p>
        </w:tc>
      </w:tr>
      <w:tr w:rsidR="005661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1122AB">
            <w:pPr>
              <w:pStyle w:val="NormalWeb1"/>
              <w:spacing w:before="0" w:after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July – September 2015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1122AB">
            <w:pPr>
              <w:pStyle w:val="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Volunteer at </w:t>
            </w:r>
            <w:r>
              <w:rPr>
                <w:rFonts w:ascii="Arial" w:hAnsi="Arial"/>
                <w:sz w:val="20"/>
                <w:szCs w:val="20"/>
              </w:rPr>
              <w:t>Social Charitable Center Society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for Social Service</w:t>
            </w:r>
          </w:p>
        </w:tc>
      </w:tr>
      <w:tr w:rsidR="001122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AB" w:rsidRDefault="001122AB">
            <w:pPr>
              <w:pStyle w:val="NormalWeb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July – September 2010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AB" w:rsidRDefault="001122AB">
            <w:pPr>
              <w:pStyle w:val="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Volunteer at Jabal An-Nar club for children camp</w:t>
            </w:r>
          </w:p>
        </w:tc>
      </w:tr>
    </w:tbl>
    <w:p w:rsidR="005661C0" w:rsidRDefault="005661C0">
      <w:pPr>
        <w:pStyle w:val="NormalWeb1"/>
        <w:spacing w:before="0" w:after="0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E50030" w:rsidRDefault="00E50030" w:rsidP="00E5003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E50030" w:rsidRDefault="00E50030" w:rsidP="00E5003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E50030" w:rsidRDefault="00E50030" w:rsidP="00E5003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E50030" w:rsidRDefault="00E50030" w:rsidP="00E5003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E50030" w:rsidRDefault="00EB422E" w:rsidP="00E5003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SKILLS:</w:t>
      </w:r>
    </w:p>
    <w:p w:rsidR="005661C0" w:rsidRDefault="005661C0">
      <w:pPr>
        <w:pStyle w:val="1"/>
        <w:spacing w:before="0" w:after="0"/>
        <w:ind w:left="-227" w:firstLine="85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Oral and written communication skills (</w:t>
      </w:r>
      <w:r>
        <w:rPr>
          <w:rFonts w:ascii="Arial" w:hAnsi="Arial"/>
          <w:sz w:val="20"/>
          <w:szCs w:val="20"/>
        </w:rPr>
        <w:t>phone, fax, email, the internet)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Management and Organizational skills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Ability In dealing with youth groups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Team player </w:t>
      </w:r>
      <w:r>
        <w:rPr>
          <w:rFonts w:ascii="Arial" w:hAnsi="Arial"/>
          <w:sz w:val="20"/>
          <w:szCs w:val="20"/>
        </w:rPr>
        <w:t>and interpersonal skills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Ability of Self-development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Training skills (Certified trainer from Canada Global Center)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ind w:left="0" w:hanging="142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Computer applications: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Word, Excel, PowerPoint (good)</w:t>
      </w:r>
    </w:p>
    <w:p w:rsidR="005661C0" w:rsidRDefault="00EB422E">
      <w:pPr>
        <w:pStyle w:val="1"/>
        <w:numPr>
          <w:ilvl w:val="0"/>
          <w:numId w:val="2"/>
        </w:numPr>
        <w:spacing w:before="0" w:after="0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Internet research (very good)</w:t>
      </w: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EB422E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LANGUAGE SKILLS</w:t>
      </w:r>
    </w:p>
    <w:p w:rsidR="005661C0" w:rsidRDefault="005661C0">
      <w:pPr>
        <w:pStyle w:val="NormalWeb1"/>
        <w:spacing w:before="0" w:after="0"/>
        <w:ind w:left="-113"/>
        <w:rPr>
          <w:rFonts w:ascii="Arial" w:hAnsi="Arial"/>
          <w:b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071"/>
        <w:gridCol w:w="2059"/>
        <w:gridCol w:w="2080"/>
      </w:tblGrid>
      <w:tr w:rsidR="005661C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Speaking</w:t>
            </w:r>
          </w:p>
        </w:tc>
      </w:tr>
      <w:tr w:rsidR="005661C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Arabic</w:t>
            </w:r>
          </w:p>
        </w:tc>
        <w:tc>
          <w:tcPr>
            <w:tcW w:w="6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Mother tongue</w:t>
            </w:r>
          </w:p>
        </w:tc>
      </w:tr>
      <w:tr w:rsidR="005661C0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NormalWeb1"/>
              <w:spacing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good</w:t>
            </w:r>
          </w:p>
        </w:tc>
      </w:tr>
    </w:tbl>
    <w:p w:rsidR="005661C0" w:rsidRDefault="005661C0">
      <w:pPr>
        <w:pStyle w:val="1"/>
        <w:spacing w:before="0" w:after="0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:rsidR="005661C0" w:rsidRDefault="00EB422E">
      <w:pPr>
        <w:pStyle w:val="1"/>
        <w:spacing w:before="0" w:after="0"/>
        <w:ind w:left="-113"/>
        <w:jc w:val="both"/>
        <w:rPr>
          <w:rFonts w:ascii="Arial" w:hAnsi="Arial"/>
          <w:b/>
          <w:bCs/>
          <w:color w:val="000000"/>
          <w:sz w:val="20"/>
          <w:szCs w:val="20"/>
          <w:highlight w:val="red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COURSES in CAPACITY BUILDING</w:t>
      </w:r>
    </w:p>
    <w:p w:rsidR="005661C0" w:rsidRDefault="005661C0">
      <w:pPr>
        <w:pStyle w:val="1"/>
        <w:spacing w:before="0" w:after="0"/>
        <w:ind w:left="-113"/>
        <w:jc w:val="both"/>
        <w:rPr>
          <w:rFonts w:ascii="Arial" w:hAnsi="Arial"/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1"/>
        <w:gridCol w:w="2445"/>
        <w:gridCol w:w="3750"/>
      </w:tblGrid>
      <w:tr w:rsidR="00E5003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3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August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3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GIZ TTT Project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30" w:rsidRDefault="00EB422E" w:rsidP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25 training hours of </w:t>
            </w:r>
            <w:r w:rsidRPr="00EB422E">
              <w:rPr>
                <w:rFonts w:ascii="Arial" w:hAnsi="Arial"/>
                <w:color w:val="000000"/>
                <w:sz w:val="20"/>
                <w:szCs w:val="20"/>
              </w:rPr>
              <w:t xml:space="preserve">advanced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training as a trainer for </w:t>
            </w:r>
            <w:r w:rsidRPr="00EB422E">
              <w:rPr>
                <w:rFonts w:ascii="Arial" w:hAnsi="Arial"/>
                <w:color w:val="000000"/>
                <w:sz w:val="20"/>
                <w:szCs w:val="20"/>
              </w:rPr>
              <w:t>In-company trainers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(TOT) 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September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Global Canadian Center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50 training hours of Professional Certified Trainer 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August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GIZ TTT Project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Pr="00EB422E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25 training hours of training as a trainer for </w:t>
            </w:r>
            <w:r w:rsidRPr="00EB422E">
              <w:rPr>
                <w:rFonts w:ascii="Arial" w:hAnsi="Arial"/>
                <w:color w:val="000000"/>
                <w:sz w:val="20"/>
                <w:szCs w:val="20"/>
              </w:rPr>
              <w:t>In-company trainers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(TOT) 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November , 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JICA project for business development service (BDS) enhancement for MSMEs in Palestine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Pr="00EB422E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12 training hours of basic business management 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January 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JICA project for business development service (BDS) enhancement for MSMEs in Palestine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12 training hours of basic accounting 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December 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JICA project for business development service (BDS) enhancement for MSMEs in Palestine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training hours of basic production management &amp; sales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July 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Arabamericare Foundation, Ramallah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65 hours of professional development training</w:t>
            </w:r>
          </w:p>
        </w:tc>
      </w:tr>
      <w:tr w:rsidR="005661C0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June 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British council, Nablus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0" w:rsidRDefault="00EB422E">
            <w:pPr>
              <w:pStyle w:val="1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UACTIVE8 training</w:t>
            </w:r>
          </w:p>
        </w:tc>
      </w:tr>
    </w:tbl>
    <w:p w:rsidR="005661C0" w:rsidRDefault="005661C0">
      <w:pPr>
        <w:pStyle w:val="1"/>
        <w:spacing w:before="0" w:after="0"/>
        <w:ind w:left="-113"/>
        <w:jc w:val="both"/>
        <w:rPr>
          <w:rFonts w:ascii="Arial" w:hAnsi="Arial"/>
          <w:b/>
          <w:bCs/>
          <w:color w:val="000000"/>
          <w:sz w:val="20"/>
          <w:szCs w:val="20"/>
          <w:u w:val="single"/>
        </w:rPr>
      </w:pPr>
    </w:p>
    <w:p w:rsidR="005661C0" w:rsidRDefault="00EB422E">
      <w:pPr>
        <w:pStyle w:val="1"/>
        <w:spacing w:before="0" w:after="0"/>
        <w:ind w:hanging="142"/>
        <w:rPr>
          <w:rFonts w:ascii="Arial" w:hAnsi="Arial"/>
          <w:color w:val="000000"/>
          <w:sz w:val="20"/>
          <w:szCs w:val="20"/>
          <w:u w:val="single"/>
          <w:lang w:bidi="ar-LB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INTERESTS</w:t>
      </w:r>
    </w:p>
    <w:p w:rsidR="005661C0" w:rsidRDefault="005661C0">
      <w:pPr>
        <w:pStyle w:val="1"/>
        <w:spacing w:before="0" w:after="0"/>
        <w:ind w:hanging="142"/>
        <w:rPr>
          <w:rFonts w:ascii="Arial" w:hAnsi="Arial"/>
          <w:color w:val="000000"/>
          <w:sz w:val="20"/>
          <w:szCs w:val="20"/>
          <w:lang w:bidi="ar-LB"/>
        </w:rPr>
      </w:pPr>
    </w:p>
    <w:p w:rsidR="005661C0" w:rsidRDefault="00EB422E">
      <w:pPr>
        <w:pStyle w:val="1"/>
        <w:spacing w:before="0" w:after="0"/>
        <w:ind w:left="-14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Reading, doing research, writing</w:t>
      </w:r>
    </w:p>
    <w:p w:rsidR="005661C0" w:rsidRDefault="005661C0">
      <w:pPr>
        <w:pStyle w:val="1"/>
        <w:spacing w:before="0" w:after="0"/>
        <w:ind w:left="-113"/>
        <w:jc w:val="both"/>
        <w:rPr>
          <w:rFonts w:ascii="Arial" w:hAnsi="Arial"/>
          <w:b/>
          <w:bCs/>
          <w:color w:val="000000"/>
          <w:sz w:val="20"/>
          <w:szCs w:val="20"/>
          <w:u w:val="single"/>
        </w:rPr>
      </w:pPr>
    </w:p>
    <w:p w:rsidR="00256148" w:rsidRDefault="00256148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256148" w:rsidRDefault="00256148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256148" w:rsidRDefault="00256148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5661C0" w:rsidRDefault="00EB422E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REFERENCE:</w:t>
      </w:r>
    </w:p>
    <w:p w:rsidR="005661C0" w:rsidRDefault="005661C0">
      <w:pPr>
        <w:pStyle w:val="1"/>
        <w:spacing w:before="0" w:after="0"/>
        <w:ind w:left="-142"/>
        <w:rPr>
          <w:rFonts w:ascii="Arial" w:hAnsi="Arial"/>
          <w:color w:val="000000"/>
          <w:sz w:val="20"/>
          <w:szCs w:val="20"/>
          <w:lang w:bidi="ar-LB"/>
        </w:rPr>
      </w:pPr>
    </w:p>
    <w:p w:rsidR="005661C0" w:rsidRDefault="00EB422E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Dr.</w:t>
      </w:r>
      <w:r>
        <w:rPr>
          <w:rFonts w:ascii="Arial" w:hAnsi="Arial"/>
          <w:sz w:val="20"/>
          <w:szCs w:val="20"/>
        </w:rPr>
        <w:t xml:space="preserve"> Abdul Fattah Shamleh</w:t>
      </w:r>
    </w:p>
    <w:p w:rsidR="005661C0" w:rsidRDefault="00EB422E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Department of</w:t>
      </w:r>
      <w:r>
        <w:rPr>
          <w:rFonts w:ascii="Arial" w:hAnsi="Arial"/>
          <w:bCs/>
          <w:color w:val="000000"/>
          <w:sz w:val="20"/>
          <w:szCs w:val="20"/>
        </w:rPr>
        <w:t>Business Administration</w:t>
      </w:r>
    </w:p>
    <w:p w:rsidR="005661C0" w:rsidRDefault="00EB422E">
      <w:pPr>
        <w:pStyle w:val="1"/>
        <w:spacing w:before="0" w:after="0"/>
        <w:ind w:left="-142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An-Najah National University</w:t>
      </w:r>
    </w:p>
    <w:p w:rsidR="005661C0" w:rsidRDefault="00EB422E">
      <w:pPr>
        <w:pStyle w:val="1"/>
        <w:spacing w:before="0" w:after="0"/>
        <w:ind w:left="-14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Mobile:</w:t>
      </w:r>
      <w:r>
        <w:rPr>
          <w:rFonts w:ascii="Arial" w:hAnsi="Arial"/>
          <w:sz w:val="20"/>
          <w:szCs w:val="20"/>
        </w:rPr>
        <w:t xml:space="preserve"> 00970-599303019</w:t>
      </w:r>
    </w:p>
    <w:p w:rsidR="005661C0" w:rsidRDefault="00EB422E">
      <w:pPr>
        <w:pStyle w:val="1"/>
        <w:spacing w:before="0" w:after="0"/>
        <w:ind w:left="-142"/>
        <w:rPr>
          <w:rFonts w:ascii="Arial" w:hAnsi="Arial"/>
          <w:color w:val="000000"/>
          <w:sz w:val="20"/>
          <w:szCs w:val="20"/>
          <w:lang w:bidi="ar-LB"/>
        </w:rPr>
      </w:pPr>
      <w:r>
        <w:rPr>
          <w:rFonts w:ascii="Arial" w:hAnsi="Arial"/>
          <w:color w:val="000000"/>
          <w:sz w:val="20"/>
          <w:szCs w:val="20"/>
        </w:rPr>
        <w:t xml:space="preserve">email: </w:t>
      </w:r>
      <w:hyperlink r:id="rId7" w:history="1">
        <w:r>
          <w:rPr>
            <w:rStyle w:val="Hyperlink"/>
            <w:rFonts w:ascii="Arial" w:hAnsi="Arial"/>
            <w:sz w:val="20"/>
            <w:szCs w:val="20"/>
          </w:rPr>
          <w:t>shamleh@najah.edu</w:t>
        </w:r>
      </w:hyperlink>
    </w:p>
    <w:p w:rsidR="005661C0" w:rsidRDefault="005661C0"/>
    <w:sectPr w:rsidR="005661C0" w:rsidSect="00566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Arial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139"/>
    <w:multiLevelType w:val="hybridMultilevel"/>
    <w:tmpl w:val="605878CE"/>
    <w:lvl w:ilvl="0" w:tplc="F1AC0B9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8268A3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0A28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ED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29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2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AA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62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4D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9130D"/>
    <w:multiLevelType w:val="hybridMultilevel"/>
    <w:tmpl w:val="3806D07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25235BA"/>
    <w:multiLevelType w:val="hybridMultilevel"/>
    <w:tmpl w:val="9B76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733B"/>
    <w:multiLevelType w:val="hybridMultilevel"/>
    <w:tmpl w:val="FD009F3C"/>
    <w:lvl w:ilvl="0" w:tplc="2E4EF06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C78A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7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2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27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6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20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C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6E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689031">
    <w:abstractNumId w:val="3"/>
  </w:num>
  <w:num w:numId="2" w16cid:durableId="1129477147">
    <w:abstractNumId w:val="0"/>
  </w:num>
  <w:num w:numId="3" w16cid:durableId="415129819">
    <w:abstractNumId w:val="1"/>
  </w:num>
  <w:num w:numId="4" w16cid:durableId="168270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7F"/>
    <w:rsid w:val="001122AB"/>
    <w:rsid w:val="001C35AE"/>
    <w:rsid w:val="00256148"/>
    <w:rsid w:val="003C296A"/>
    <w:rsid w:val="00411A8B"/>
    <w:rsid w:val="004A2802"/>
    <w:rsid w:val="005661C0"/>
    <w:rsid w:val="007751CF"/>
    <w:rsid w:val="007A1DA7"/>
    <w:rsid w:val="0084257F"/>
    <w:rsid w:val="009A60F4"/>
    <w:rsid w:val="00AF31B0"/>
    <w:rsid w:val="00B56220"/>
    <w:rsid w:val="00DD19C7"/>
    <w:rsid w:val="00E37FB1"/>
    <w:rsid w:val="00E50030"/>
    <w:rsid w:val="00E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4480F8-1973-A248-8277-B75AA1E8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7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semiHidden/>
    <w:unhideWhenUsed/>
    <w:rsid w:val="0084257F"/>
    <w:rPr>
      <w:color w:val="0000FF"/>
      <w:u w:val="single"/>
    </w:rPr>
  </w:style>
  <w:style w:type="paragraph" w:customStyle="1" w:styleId="NormalWeb1">
    <w:name w:val="Normal (Web)1"/>
    <w:basedOn w:val="a"/>
    <w:rsid w:val="0084257F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">
    <w:name w:val="عادي (ويب)1"/>
    <w:basedOn w:val="a"/>
    <w:rsid w:val="0084257F"/>
    <w:pPr>
      <w:spacing w:before="100" w:after="100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84257F"/>
    <w:rPr>
      <w:b/>
      <w:bCs/>
    </w:rPr>
  </w:style>
  <w:style w:type="paragraph" w:styleId="a4">
    <w:name w:val="List Paragraph"/>
    <w:basedOn w:val="a"/>
    <w:uiPriority w:val="34"/>
    <w:qFormat/>
    <w:rsid w:val="007A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shamleh@najah.ed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taslakmohammad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FF1D-65C3-4359-A392-D5A5A63439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yahoo</dc:creator>
  <cp:lastModifiedBy>mohammad taslak</cp:lastModifiedBy>
  <cp:revision>2</cp:revision>
  <dcterms:created xsi:type="dcterms:W3CDTF">2023-08-08T13:54:00Z</dcterms:created>
  <dcterms:modified xsi:type="dcterms:W3CDTF">2023-08-08T13:54:00Z</dcterms:modified>
</cp:coreProperties>
</file>